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A287" w14:textId="378410BA" w:rsidR="008A1B20" w:rsidRDefault="008A1B20" w:rsidP="008C07EE">
      <w:pPr>
        <w:spacing w:line="480" w:lineRule="atLeast"/>
        <w:jc w:val="center"/>
        <w:rPr>
          <w:b/>
          <w:sz w:val="30"/>
        </w:rPr>
      </w:pPr>
      <w:r>
        <w:rPr>
          <w:b/>
          <w:sz w:val="30"/>
        </w:rPr>
        <w:t>202</w:t>
      </w:r>
      <w:r w:rsidR="00605F6B">
        <w:rPr>
          <w:b/>
          <w:sz w:val="30"/>
        </w:rPr>
        <w:t>6</w:t>
      </w:r>
      <w:r>
        <w:rPr>
          <w:b/>
          <w:sz w:val="30"/>
        </w:rPr>
        <w:t xml:space="preserve"> Bylaws changes proposals</w:t>
      </w:r>
    </w:p>
    <w:p w14:paraId="42799491" w14:textId="78D7D1B4" w:rsidR="00605F6B" w:rsidRDefault="00605F6B" w:rsidP="008C07EE">
      <w:pPr>
        <w:spacing w:line="480" w:lineRule="atLeast"/>
        <w:jc w:val="center"/>
        <w:rPr>
          <w:b/>
          <w:sz w:val="30"/>
        </w:rPr>
      </w:pPr>
    </w:p>
    <w:p w14:paraId="0B53FE82" w14:textId="35327C8E" w:rsidR="00605F6B" w:rsidRPr="00414524" w:rsidRDefault="00605F6B" w:rsidP="00414524">
      <w:pPr>
        <w:pStyle w:val="ListParagraph"/>
        <w:numPr>
          <w:ilvl w:val="0"/>
          <w:numId w:val="5"/>
        </w:numPr>
        <w:spacing w:line="480" w:lineRule="atLeast"/>
        <w:rPr>
          <w:b/>
          <w:sz w:val="30"/>
        </w:rPr>
      </w:pPr>
      <w:r w:rsidRPr="00414524">
        <w:rPr>
          <w:b/>
          <w:sz w:val="30"/>
        </w:rPr>
        <w:t>Article 1; Section B</w:t>
      </w:r>
    </w:p>
    <w:p w14:paraId="0B99874F" w14:textId="77777777" w:rsidR="00605F6B" w:rsidRDefault="00605F6B" w:rsidP="008C07EE">
      <w:pPr>
        <w:spacing w:line="480" w:lineRule="atLeast"/>
        <w:jc w:val="center"/>
        <w:rPr>
          <w:b/>
          <w:sz w:val="30"/>
        </w:rPr>
      </w:pPr>
    </w:p>
    <w:p w14:paraId="146B2D37" w14:textId="2FB02313" w:rsidR="00605F6B" w:rsidRDefault="00605F6B" w:rsidP="00605F6B">
      <w:pPr>
        <w:tabs>
          <w:tab w:val="left" w:pos="450"/>
        </w:tabs>
        <w:spacing w:line="0" w:lineRule="atLeast"/>
        <w:ind w:left="450"/>
        <w:jc w:val="both"/>
        <w:rPr>
          <w:bCs/>
        </w:rPr>
      </w:pPr>
      <w:r w:rsidRPr="00605F6B">
        <w:rPr>
          <w:b/>
          <w:u w:val="single"/>
        </w:rPr>
        <w:t>Existing</w:t>
      </w:r>
      <w:r>
        <w:rPr>
          <w:bCs/>
        </w:rPr>
        <w:t xml:space="preserve">:  </w:t>
      </w:r>
      <w:r w:rsidRPr="00F772B3">
        <w:rPr>
          <w:bCs/>
        </w:rPr>
        <w:t xml:space="preserve">The council shall be chartered and incorporated as a non-profit organization under the laws of the </w:t>
      </w:r>
      <w:r w:rsidRPr="001F7E42">
        <w:rPr>
          <w:bCs/>
          <w:color w:val="FF0000"/>
        </w:rPr>
        <w:t xml:space="preserve">Commonwealth of </w:t>
      </w:r>
      <w:r w:rsidRPr="00605F6B">
        <w:rPr>
          <w:bCs/>
          <w:color w:val="FF0000"/>
        </w:rPr>
        <w:t>Massachusetts</w:t>
      </w:r>
      <w:r w:rsidRPr="00F772B3">
        <w:rPr>
          <w:bCs/>
        </w:rPr>
        <w:t xml:space="preserve">.  The council shall not have as its purpose pecuniary gain/profit, incidental or otherwise, for any of its members.  </w:t>
      </w:r>
    </w:p>
    <w:p w14:paraId="581BA15B" w14:textId="77777777" w:rsidR="00605F6B" w:rsidRDefault="00605F6B" w:rsidP="00605F6B">
      <w:pPr>
        <w:tabs>
          <w:tab w:val="left" w:pos="450"/>
        </w:tabs>
        <w:spacing w:line="0" w:lineRule="atLeast"/>
        <w:ind w:left="450"/>
        <w:jc w:val="both"/>
        <w:rPr>
          <w:bCs/>
        </w:rPr>
      </w:pPr>
    </w:p>
    <w:p w14:paraId="760A96BB" w14:textId="0A5B17B3" w:rsidR="00605F6B" w:rsidRDefault="00605F6B" w:rsidP="00605F6B">
      <w:pPr>
        <w:tabs>
          <w:tab w:val="left" w:pos="450"/>
        </w:tabs>
        <w:spacing w:line="0" w:lineRule="atLeast"/>
        <w:ind w:left="450"/>
        <w:jc w:val="both"/>
        <w:rPr>
          <w:bCs/>
        </w:rPr>
      </w:pPr>
      <w:r w:rsidRPr="00605F6B">
        <w:rPr>
          <w:b/>
          <w:u w:val="single"/>
        </w:rPr>
        <w:t>Proposal</w:t>
      </w:r>
      <w:r>
        <w:rPr>
          <w:bCs/>
        </w:rPr>
        <w:t>:</w:t>
      </w:r>
      <w:r w:rsidRPr="00605F6B">
        <w:rPr>
          <w:bCs/>
        </w:rPr>
        <w:t xml:space="preserve"> </w:t>
      </w:r>
      <w:r w:rsidRPr="00F772B3">
        <w:rPr>
          <w:bCs/>
        </w:rPr>
        <w:t xml:space="preserve">The council shall be chartered and incorporated as a non-profit organization under the laws of the </w:t>
      </w:r>
      <w:r w:rsidR="001F7E42" w:rsidRPr="001F7E42">
        <w:rPr>
          <w:bCs/>
          <w:color w:val="FF0000"/>
        </w:rPr>
        <w:t xml:space="preserve">State </w:t>
      </w:r>
      <w:r w:rsidRPr="001F7E42">
        <w:rPr>
          <w:bCs/>
          <w:color w:val="FF0000"/>
        </w:rPr>
        <w:t xml:space="preserve">of </w:t>
      </w:r>
      <w:r w:rsidRPr="00605F6B">
        <w:rPr>
          <w:bCs/>
          <w:color w:val="FF0000"/>
        </w:rPr>
        <w:t>New Hampshire</w:t>
      </w:r>
      <w:r w:rsidRPr="00F772B3">
        <w:rPr>
          <w:bCs/>
        </w:rPr>
        <w:t xml:space="preserve">.  The council shall not have as its purpose pecuniary gain/profit, incidental or otherwise, for any of its members.  </w:t>
      </w:r>
    </w:p>
    <w:p w14:paraId="16236E74" w14:textId="0F457B86" w:rsidR="00605F6B" w:rsidRDefault="00605F6B" w:rsidP="00605F6B">
      <w:pPr>
        <w:tabs>
          <w:tab w:val="left" w:pos="450"/>
        </w:tabs>
        <w:spacing w:line="0" w:lineRule="atLeast"/>
        <w:ind w:left="450"/>
        <w:jc w:val="both"/>
        <w:rPr>
          <w:bCs/>
        </w:rPr>
      </w:pPr>
    </w:p>
    <w:p w14:paraId="6D3CA968" w14:textId="77777777" w:rsidR="00C15B4A" w:rsidRDefault="0090056F" w:rsidP="00605F6B">
      <w:pPr>
        <w:tabs>
          <w:tab w:val="left" w:pos="450"/>
        </w:tabs>
        <w:spacing w:line="0" w:lineRule="atLeast"/>
        <w:ind w:left="450"/>
        <w:jc w:val="both"/>
        <w:rPr>
          <w:bCs/>
        </w:rPr>
      </w:pPr>
      <w:r w:rsidRPr="0090056F">
        <w:rPr>
          <w:b/>
          <w:u w:val="single"/>
        </w:rPr>
        <w:t>Purpose</w:t>
      </w:r>
      <w:r>
        <w:rPr>
          <w:bCs/>
        </w:rPr>
        <w:t xml:space="preserve">: </w:t>
      </w:r>
      <w:r w:rsidR="002E034D">
        <w:rPr>
          <w:bCs/>
        </w:rPr>
        <w:t>Re-</w:t>
      </w:r>
      <w:r w:rsidR="00E76798">
        <w:rPr>
          <w:bCs/>
        </w:rPr>
        <w:t>established</w:t>
      </w:r>
      <w:r w:rsidR="002E034D">
        <w:rPr>
          <w:bCs/>
        </w:rPr>
        <w:t xml:space="preserve"> non-profit in State of NH to </w:t>
      </w:r>
      <w:r w:rsidR="00E76798">
        <w:rPr>
          <w:bCs/>
        </w:rPr>
        <w:t>gain</w:t>
      </w:r>
      <w:r w:rsidR="009B583D">
        <w:rPr>
          <w:bCs/>
        </w:rPr>
        <w:t xml:space="preserve"> future benefits afforded to NH </w:t>
      </w:r>
      <w:r w:rsidR="00A90458">
        <w:rPr>
          <w:bCs/>
        </w:rPr>
        <w:t xml:space="preserve">non-profits. </w:t>
      </w:r>
    </w:p>
    <w:p w14:paraId="56C7EAEA" w14:textId="77777777" w:rsidR="00C15B4A" w:rsidRDefault="00C15B4A" w:rsidP="00C15B4A">
      <w:pPr>
        <w:tabs>
          <w:tab w:val="left" w:pos="450"/>
        </w:tabs>
        <w:spacing w:line="0" w:lineRule="atLeast"/>
        <w:jc w:val="both"/>
        <w:rPr>
          <w:b/>
          <w:u w:val="single"/>
        </w:rPr>
      </w:pPr>
    </w:p>
    <w:p w14:paraId="6886DA3B" w14:textId="7E291F2C" w:rsidR="002E5380" w:rsidRPr="00414524" w:rsidRDefault="002E5380" w:rsidP="00414524">
      <w:pPr>
        <w:pStyle w:val="ListParagraph"/>
        <w:numPr>
          <w:ilvl w:val="0"/>
          <w:numId w:val="5"/>
        </w:numPr>
        <w:tabs>
          <w:tab w:val="left" w:pos="450"/>
        </w:tabs>
        <w:spacing w:line="0" w:lineRule="atLeast"/>
        <w:jc w:val="both"/>
        <w:rPr>
          <w:b/>
          <w:sz w:val="30"/>
        </w:rPr>
      </w:pPr>
      <w:r w:rsidRPr="00414524">
        <w:rPr>
          <w:b/>
          <w:sz w:val="30"/>
        </w:rPr>
        <w:t xml:space="preserve">Article </w:t>
      </w:r>
      <w:r w:rsidR="006A0C86" w:rsidRPr="00414524">
        <w:rPr>
          <w:b/>
          <w:sz w:val="30"/>
        </w:rPr>
        <w:t>1</w:t>
      </w:r>
    </w:p>
    <w:p w14:paraId="69F10F78" w14:textId="77777777" w:rsidR="002E5380" w:rsidRDefault="002E5380" w:rsidP="00C15B4A">
      <w:pPr>
        <w:tabs>
          <w:tab w:val="left" w:pos="450"/>
        </w:tabs>
        <w:spacing w:line="0" w:lineRule="atLeast"/>
        <w:jc w:val="both"/>
        <w:rPr>
          <w:bCs/>
        </w:rPr>
      </w:pPr>
    </w:p>
    <w:p w14:paraId="3409D3B5" w14:textId="77777777" w:rsidR="00A62DDE" w:rsidRDefault="002E5380" w:rsidP="00C15B4A">
      <w:pPr>
        <w:tabs>
          <w:tab w:val="left" w:pos="450"/>
        </w:tabs>
        <w:spacing w:line="0" w:lineRule="atLeast"/>
        <w:jc w:val="both"/>
        <w:rPr>
          <w:bCs/>
        </w:rPr>
      </w:pPr>
      <w:r>
        <w:rPr>
          <w:b/>
        </w:rPr>
        <w:tab/>
      </w:r>
      <w:r>
        <w:rPr>
          <w:b/>
          <w:u w:val="single"/>
        </w:rPr>
        <w:t xml:space="preserve">Addition of </w:t>
      </w:r>
      <w:r w:rsidR="00B759C8">
        <w:rPr>
          <w:b/>
          <w:u w:val="single"/>
        </w:rPr>
        <w:t>a Section C that would state:</w:t>
      </w:r>
      <w:r w:rsidR="00B759C8">
        <w:rPr>
          <w:bCs/>
        </w:rPr>
        <w:t xml:space="preserve">  The organization will adopt the Conflict of </w:t>
      </w:r>
    </w:p>
    <w:p w14:paraId="42D16908" w14:textId="60AE31E5" w:rsidR="00B759C8" w:rsidRDefault="00B20DCE" w:rsidP="00A62DDE">
      <w:pPr>
        <w:tabs>
          <w:tab w:val="left" w:pos="450"/>
        </w:tabs>
        <w:spacing w:line="0" w:lineRule="atLeast"/>
        <w:ind w:left="450"/>
        <w:jc w:val="both"/>
        <w:rPr>
          <w:bCs/>
        </w:rPr>
      </w:pPr>
      <w:r>
        <w:rPr>
          <w:bCs/>
        </w:rPr>
        <w:t>Interest</w:t>
      </w:r>
      <w:r w:rsidR="00B759C8">
        <w:rPr>
          <w:bCs/>
        </w:rPr>
        <w:t xml:space="preserve"> policy </w:t>
      </w:r>
      <w:r>
        <w:rPr>
          <w:bCs/>
        </w:rPr>
        <w:t xml:space="preserve">that was signed 12/15/2025 as part of the bylaws and will be included as an </w:t>
      </w:r>
      <w:r w:rsidR="000B7FF5">
        <w:rPr>
          <w:bCs/>
        </w:rPr>
        <w:t>addendum</w:t>
      </w:r>
      <w:r>
        <w:rPr>
          <w:bCs/>
        </w:rPr>
        <w:t xml:space="preserve"> to said bylaws. </w:t>
      </w:r>
    </w:p>
    <w:p w14:paraId="35BBE896" w14:textId="77777777" w:rsidR="001D224E" w:rsidRDefault="001D224E" w:rsidP="00A62DDE">
      <w:pPr>
        <w:tabs>
          <w:tab w:val="left" w:pos="450"/>
        </w:tabs>
        <w:spacing w:line="0" w:lineRule="atLeast"/>
        <w:ind w:left="450"/>
        <w:jc w:val="both"/>
        <w:rPr>
          <w:bCs/>
        </w:rPr>
      </w:pPr>
    </w:p>
    <w:p w14:paraId="26429D75" w14:textId="75D8A24C" w:rsidR="001D224E" w:rsidRDefault="001D224E" w:rsidP="001D224E">
      <w:pPr>
        <w:tabs>
          <w:tab w:val="left" w:pos="450"/>
        </w:tabs>
        <w:spacing w:line="0" w:lineRule="atLeast"/>
        <w:jc w:val="both"/>
        <w:rPr>
          <w:bCs/>
        </w:rPr>
      </w:pPr>
      <w:r>
        <w:rPr>
          <w:b/>
          <w:u w:val="single"/>
        </w:rPr>
        <w:tab/>
      </w:r>
      <w:r w:rsidRPr="003D1F7F">
        <w:rPr>
          <w:b/>
          <w:highlight w:val="yellow"/>
          <w:u w:val="single"/>
        </w:rPr>
        <w:t>Revised</w:t>
      </w:r>
      <w:proofErr w:type="gramStart"/>
      <w:r w:rsidRPr="003D1F7F">
        <w:rPr>
          <w:b/>
          <w:highlight w:val="yellow"/>
          <w:u w:val="single"/>
        </w:rPr>
        <w:t xml:space="preserve">: </w:t>
      </w:r>
      <w:r w:rsidRPr="003D1F7F">
        <w:rPr>
          <w:bCs/>
          <w:highlight w:val="yellow"/>
        </w:rPr>
        <w:t xml:space="preserve"> The</w:t>
      </w:r>
      <w:proofErr w:type="gramEnd"/>
      <w:r w:rsidRPr="003D1F7F">
        <w:rPr>
          <w:bCs/>
          <w:highlight w:val="yellow"/>
        </w:rPr>
        <w:t xml:space="preserve"> organization will adopt </w:t>
      </w:r>
      <w:r w:rsidRPr="003D1F7F">
        <w:rPr>
          <w:bCs/>
          <w:highlight w:val="yellow"/>
        </w:rPr>
        <w:t>a</w:t>
      </w:r>
      <w:r w:rsidRPr="003D1F7F">
        <w:rPr>
          <w:bCs/>
          <w:highlight w:val="yellow"/>
        </w:rPr>
        <w:t xml:space="preserve"> </w:t>
      </w:r>
      <w:proofErr w:type="gramStart"/>
      <w:r w:rsidRPr="003D1F7F">
        <w:rPr>
          <w:bCs/>
          <w:highlight w:val="yellow"/>
        </w:rPr>
        <w:t>Conflict of Interest</w:t>
      </w:r>
      <w:proofErr w:type="gramEnd"/>
      <w:r w:rsidRPr="003D1F7F">
        <w:rPr>
          <w:bCs/>
          <w:highlight w:val="yellow"/>
        </w:rPr>
        <w:t xml:space="preserve"> policy that </w:t>
      </w:r>
      <w:r w:rsidRPr="003D1F7F">
        <w:rPr>
          <w:bCs/>
          <w:highlight w:val="yellow"/>
        </w:rPr>
        <w:t xml:space="preserve">will </w:t>
      </w:r>
      <w:r w:rsidRPr="003D1F7F">
        <w:rPr>
          <w:bCs/>
          <w:highlight w:val="yellow"/>
        </w:rPr>
        <w:t>be included as an addendum to said bylaws.</w:t>
      </w:r>
      <w:r>
        <w:rPr>
          <w:bCs/>
        </w:rPr>
        <w:t xml:space="preserve"> </w:t>
      </w:r>
    </w:p>
    <w:p w14:paraId="3760A440" w14:textId="77777777" w:rsidR="001D224E" w:rsidRDefault="001D224E" w:rsidP="00A62DDE">
      <w:pPr>
        <w:tabs>
          <w:tab w:val="left" w:pos="450"/>
        </w:tabs>
        <w:spacing w:line="0" w:lineRule="atLeast"/>
        <w:ind w:left="450"/>
        <w:jc w:val="both"/>
        <w:rPr>
          <w:bCs/>
        </w:rPr>
      </w:pPr>
    </w:p>
    <w:p w14:paraId="5566EC5F" w14:textId="77777777" w:rsidR="00A62DDE" w:rsidRDefault="00A62DDE" w:rsidP="00A62DDE">
      <w:pPr>
        <w:tabs>
          <w:tab w:val="left" w:pos="450"/>
        </w:tabs>
        <w:spacing w:line="0" w:lineRule="atLeast"/>
        <w:ind w:left="450"/>
        <w:jc w:val="both"/>
        <w:rPr>
          <w:bCs/>
        </w:rPr>
      </w:pPr>
    </w:p>
    <w:p w14:paraId="1890E93D" w14:textId="4DD772F3" w:rsidR="00A62DDE" w:rsidRPr="00A62DDE" w:rsidRDefault="00A62DDE" w:rsidP="00A62DDE">
      <w:pPr>
        <w:tabs>
          <w:tab w:val="left" w:pos="450"/>
        </w:tabs>
        <w:spacing w:line="0" w:lineRule="atLeast"/>
        <w:ind w:left="450"/>
        <w:jc w:val="both"/>
        <w:rPr>
          <w:bCs/>
        </w:rPr>
      </w:pPr>
      <w:r>
        <w:rPr>
          <w:b/>
          <w:u w:val="single"/>
        </w:rPr>
        <w:t>Purpose:</w:t>
      </w:r>
      <w:r>
        <w:rPr>
          <w:bCs/>
        </w:rPr>
        <w:t xml:space="preserve">  To have the contents of the Conflict of Interest </w:t>
      </w:r>
      <w:r w:rsidR="00D21486">
        <w:rPr>
          <w:bCs/>
        </w:rPr>
        <w:t xml:space="preserve">and its contents </w:t>
      </w:r>
      <w:r w:rsidR="00A54E1B">
        <w:rPr>
          <w:bCs/>
        </w:rPr>
        <w:t>be a binding document that must be adhered to, while not re-writing the bylaws</w:t>
      </w:r>
      <w:r w:rsidR="00D21486">
        <w:rPr>
          <w:bCs/>
        </w:rPr>
        <w:t>.</w:t>
      </w:r>
    </w:p>
    <w:sectPr w:rsidR="00A62DDE" w:rsidRPr="00A62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C3F"/>
    <w:multiLevelType w:val="hybridMultilevel"/>
    <w:tmpl w:val="F9E0B842"/>
    <w:lvl w:ilvl="0" w:tplc="6A30359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457A3"/>
    <w:multiLevelType w:val="hybridMultilevel"/>
    <w:tmpl w:val="D176349C"/>
    <w:lvl w:ilvl="0" w:tplc="1EE6CB2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D4E95"/>
    <w:multiLevelType w:val="hybridMultilevel"/>
    <w:tmpl w:val="F1003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B553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5661C38"/>
    <w:multiLevelType w:val="hybridMultilevel"/>
    <w:tmpl w:val="20F4A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0263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5724810">
    <w:abstractNumId w:val="3"/>
  </w:num>
  <w:num w:numId="3" w16cid:durableId="480582473">
    <w:abstractNumId w:val="0"/>
  </w:num>
  <w:num w:numId="4" w16cid:durableId="976379207">
    <w:abstractNumId w:val="1"/>
  </w:num>
  <w:num w:numId="5" w16cid:durableId="787821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EE"/>
    <w:rsid w:val="0009498F"/>
    <w:rsid w:val="000B7FF5"/>
    <w:rsid w:val="000E44B7"/>
    <w:rsid w:val="00151EAF"/>
    <w:rsid w:val="001D224E"/>
    <w:rsid w:val="001F7E42"/>
    <w:rsid w:val="002106A1"/>
    <w:rsid w:val="002E034D"/>
    <w:rsid w:val="002E5380"/>
    <w:rsid w:val="003464BE"/>
    <w:rsid w:val="003D1F7F"/>
    <w:rsid w:val="00413483"/>
    <w:rsid w:val="00414524"/>
    <w:rsid w:val="004F124F"/>
    <w:rsid w:val="00523BD5"/>
    <w:rsid w:val="005F1DEA"/>
    <w:rsid w:val="00605F6B"/>
    <w:rsid w:val="0063056E"/>
    <w:rsid w:val="006A0C86"/>
    <w:rsid w:val="007018BF"/>
    <w:rsid w:val="0077053B"/>
    <w:rsid w:val="0078226D"/>
    <w:rsid w:val="008A1B20"/>
    <w:rsid w:val="008C07EE"/>
    <w:rsid w:val="008C31E0"/>
    <w:rsid w:val="0090056F"/>
    <w:rsid w:val="009B583D"/>
    <w:rsid w:val="009D503A"/>
    <w:rsid w:val="00A3566F"/>
    <w:rsid w:val="00A54E1B"/>
    <w:rsid w:val="00A62DDE"/>
    <w:rsid w:val="00A90458"/>
    <w:rsid w:val="00B10ADE"/>
    <w:rsid w:val="00B20DCE"/>
    <w:rsid w:val="00B759C8"/>
    <w:rsid w:val="00C15B4A"/>
    <w:rsid w:val="00C636C1"/>
    <w:rsid w:val="00D21486"/>
    <w:rsid w:val="00E663E0"/>
    <w:rsid w:val="00E76798"/>
    <w:rsid w:val="00F31E18"/>
    <w:rsid w:val="00F3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DA04"/>
  <w15:chartTrackingRefBased/>
  <w15:docId w15:val="{9D1C877F-849B-48D4-96E8-611F337E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7EE"/>
    <w:pPr>
      <w:spacing w:after="0" w:line="240" w:lineRule="auto"/>
    </w:pPr>
    <w:rPr>
      <w:rFonts w:ascii="Aptos" w:eastAsia="Times New Roman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7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7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7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7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7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7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7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7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7E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C0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6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Pouliot, Michele (DOC)</dc:creator>
  <cp:keywords/>
  <dc:description/>
  <cp:lastModifiedBy>Richard Sparaco</cp:lastModifiedBy>
  <cp:revision>3</cp:revision>
  <cp:lastPrinted>2025-03-26T15:13:00Z</cp:lastPrinted>
  <dcterms:created xsi:type="dcterms:W3CDTF">2026-06-12T14:37:00Z</dcterms:created>
  <dcterms:modified xsi:type="dcterms:W3CDTF">2026-06-12T14:37:00Z</dcterms:modified>
</cp:coreProperties>
</file>